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81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rFonts w:hint="eastAsia"/>
          <w:sz w:val="24"/>
          <w:szCs w:val="24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试卷1及参考答案</w:t>
      </w:r>
    </w:p>
    <w:p w14:paraId="087B7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5B29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一、单项选择题</w:t>
      </w:r>
    </w:p>
    <w:p w14:paraId="2E5B2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1.以下哪个是人工智能的代表性英文缩写？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</w:t>
      </w:r>
    </w:p>
    <w:p w14:paraId="628A9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IA</w:t>
      </w:r>
    </w:p>
    <w:p w14:paraId="15A47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 AI</w:t>
      </w:r>
    </w:p>
    <w:p w14:paraId="25CBC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IR</w:t>
      </w:r>
    </w:p>
    <w:p w14:paraId="53902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ID</w:t>
      </w:r>
    </w:p>
    <w:p w14:paraId="30E22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正确答案B</w:t>
      </w:r>
    </w:p>
    <w:p w14:paraId="44B43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2.人工智能旨在实现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）。</w:t>
      </w:r>
    </w:p>
    <w:p w14:paraId="0C73F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机器模拟人类的智能活动</w:t>
      </w:r>
    </w:p>
    <w:p w14:paraId="07B70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制造更多先进的电子设备</w:t>
      </w:r>
    </w:p>
    <w:p w14:paraId="28D5F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单纯提高计算机的运算速度</w:t>
      </w:r>
    </w:p>
    <w:p w14:paraId="38C3A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开发新的网络通信技术</w:t>
      </w:r>
    </w:p>
    <w:p w14:paraId="488F5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2B215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3.弱人工智能的主要特点是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）。</w:t>
      </w:r>
    </w:p>
    <w:p w14:paraId="66998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专注于特定任务的智能模拟</w:t>
      </w:r>
    </w:p>
    <w:p w14:paraId="77D4D6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具备全面超越人类的智能</w:t>
      </w:r>
    </w:p>
    <w:p w14:paraId="0B905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能像人类一样进行复杂情感交流</w:t>
      </w:r>
    </w:p>
    <w:p w14:paraId="4B0EF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可自行创造新的知识体系</w:t>
      </w:r>
    </w:p>
    <w:p w14:paraId="3DA56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033B3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4.推动人工智能第三次发展浪潮的重要因素是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）。</w:t>
      </w:r>
    </w:p>
    <w:p w14:paraId="2EC0D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大数据的爆发式增长与深度学习算法的成熟</w:t>
      </w:r>
    </w:p>
    <w:p w14:paraId="62E1E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传统算法的优化升级</w:t>
      </w:r>
    </w:p>
    <w:p w14:paraId="55A09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全球互联网的互联互通</w:t>
      </w:r>
    </w:p>
    <w:p w14:paraId="29DB3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新型硬件材料的应用</w:t>
      </w:r>
    </w:p>
    <w:p w14:paraId="44316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3FE18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5.以下哪项不属于人工智能在日常生活中的典型应用？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</w:t>
      </w:r>
    </w:p>
    <w:p w14:paraId="47C46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语音助手帮你查询天气</w:t>
      </w:r>
    </w:p>
    <w:p w14:paraId="4B236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 用普通计算器进行简单计算</w:t>
      </w:r>
    </w:p>
    <w:p w14:paraId="6B268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人脸识别解锁手机</w:t>
      </w:r>
    </w:p>
    <w:p w14:paraId="3AF27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智能推荐系统推送感兴趣的内容</w:t>
      </w:r>
    </w:p>
    <w:p w14:paraId="6F08B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正确答案B</w:t>
      </w:r>
    </w:p>
    <w:p w14:paraId="484FF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6.机器学习过程中，无监督学习主要是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）。</w:t>
      </w:r>
    </w:p>
    <w:p w14:paraId="31EB8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在未标记的数据中发现模式和规律</w:t>
      </w:r>
    </w:p>
    <w:p w14:paraId="4B790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依据明确标记的数据进行训练</w:t>
      </w:r>
    </w:p>
    <w:p w14:paraId="61AA0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结合少量标记和大量未标记数据学习</w:t>
      </w:r>
    </w:p>
    <w:p w14:paraId="0F158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只针对特定结构的数据学习</w:t>
      </w:r>
    </w:p>
    <w:p w14:paraId="335CE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2EBC0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7.深度学习中的卷积神经网络（CNN）在以下哪个方面表现突出？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</w:t>
      </w:r>
    </w:p>
    <w:p w14:paraId="1407C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图像识别</w:t>
      </w:r>
    </w:p>
    <w:p w14:paraId="3CE09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文本翻译</w:t>
      </w:r>
    </w:p>
    <w:p w14:paraId="5C229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语音合成</w:t>
      </w:r>
    </w:p>
    <w:p w14:paraId="29B35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逻辑推理</w:t>
      </w:r>
    </w:p>
    <w:p w14:paraId="582ECE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5066F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8.在人工智能的自然语言处理领域，“语义理解”主要是指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）。</w:t>
      </w:r>
    </w:p>
    <w:p w14:paraId="71C8A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理解文本的真实含义和意图</w:t>
      </w:r>
    </w:p>
    <w:p w14:paraId="320A5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识别文本中的字词数量</w:t>
      </w:r>
    </w:p>
    <w:p w14:paraId="1E89F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把文本转化为语音形式</w:t>
      </w:r>
    </w:p>
    <w:p w14:paraId="002BF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按照固定格式改写文本</w:t>
      </w:r>
    </w:p>
    <w:p w14:paraId="79713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10BEE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9.人工智能在教育领域的应用包括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）。</w:t>
      </w:r>
    </w:p>
    <w:p w14:paraId="7F65A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智能辅导系统辅助学习</w:t>
      </w:r>
    </w:p>
    <w:p w14:paraId="5B312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直接代替教师授课</w:t>
      </w:r>
    </w:p>
    <w:p w14:paraId="4A160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仅用于学校的行政管理</w:t>
      </w:r>
    </w:p>
    <w:p w14:paraId="1892F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只负责校园的安保监控</w:t>
      </w:r>
    </w:p>
    <w:p w14:paraId="64275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024DD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10.人工智能发展历程中，以下哪个阶段着重于让机器具备感知能力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？（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）</w:t>
      </w:r>
    </w:p>
    <w:p w14:paraId="1F626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感知智能阶段</w:t>
      </w:r>
    </w:p>
    <w:p w14:paraId="313FA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计算智能阶段</w:t>
      </w:r>
    </w:p>
    <w:p w14:paraId="3CE70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认知智能阶段</w:t>
      </w:r>
    </w:p>
    <w:p w14:paraId="76920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推理智能阶段</w:t>
      </w:r>
    </w:p>
    <w:p w14:paraId="718D6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</w:t>
      </w:r>
    </w:p>
    <w:p w14:paraId="53604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582B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二、多项选择题</w:t>
      </w:r>
    </w:p>
    <w:p w14:paraId="51987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11.人工智能的核心要素包含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）。</w:t>
      </w:r>
    </w:p>
    <w:p w14:paraId="4D22C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算法</w:t>
      </w:r>
    </w:p>
    <w:p w14:paraId="5E83C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 数据</w:t>
      </w:r>
    </w:p>
    <w:p w14:paraId="1EBE8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 算力</w:t>
      </w:r>
    </w:p>
    <w:p w14:paraId="2F4DA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D. 人力</w:t>
      </w:r>
    </w:p>
    <w:p w14:paraId="7215C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E. 物力</w:t>
      </w:r>
    </w:p>
    <w:p w14:paraId="5B017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正确答案A、B、C、D</w:t>
      </w:r>
    </w:p>
    <w:p w14:paraId="7F016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12.以下属于机器学习常用算法的有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）。</w:t>
      </w:r>
    </w:p>
    <w:p w14:paraId="60B4D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决策树算法</w:t>
      </w:r>
    </w:p>
    <w:p w14:paraId="493D6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 朴素贝叶斯算法</w:t>
      </w:r>
    </w:p>
    <w:p w14:paraId="13FCC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 随机森林算法</w:t>
      </w:r>
    </w:p>
    <w:p w14:paraId="3FA6A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D. 线性回归算法</w:t>
      </w:r>
    </w:p>
    <w:p w14:paraId="416C7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正确答案A、B、C、D</w:t>
      </w:r>
    </w:p>
    <w:p w14:paraId="3C4F7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13.下列哪些场景充分体现了人工智能的应用价值？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</w:t>
      </w:r>
    </w:p>
    <w:p w14:paraId="01413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 智能仓储物流管理</w:t>
      </w:r>
    </w:p>
    <w:p w14:paraId="78BA7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B. 个性化新闻推荐</w:t>
      </w:r>
    </w:p>
    <w:p w14:paraId="01DFF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C. 智能交通信号灯控制</w:t>
      </w:r>
    </w:p>
    <w:p w14:paraId="5DBFC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D. 考古文物的修复保护</w:t>
      </w:r>
    </w:p>
    <w:p w14:paraId="10C4D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E. 手工刺绣制作</w:t>
      </w:r>
    </w:p>
    <w:p w14:paraId="6CF88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正确答案A、B、C、D</w:t>
      </w:r>
    </w:p>
    <w:p w14:paraId="6A8A5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E08A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三、判断题</w:t>
      </w:r>
    </w:p>
    <w:p w14:paraId="48C54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14.人工智能的发展与计算机技术的进步紧密相关。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</w:t>
      </w:r>
    </w:p>
    <w:p w14:paraId="3320A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正确</w:t>
      </w:r>
    </w:p>
    <w:p w14:paraId="7A2246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15.半监督学习结合了监督学习和无监督学习的特点。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</w:t>
      </w:r>
    </w:p>
    <w:p w14:paraId="3830A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正确</w:t>
      </w:r>
    </w:p>
    <w:p w14:paraId="7B97B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16.人工智能的广泛应用一定会让所有行业发生翻天覆地的变化。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</w:t>
      </w:r>
    </w:p>
    <w:p w14:paraId="7EB39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08F3E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17.目前人工智能在艺术创作领域只能进行简单模仿。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</w:t>
      </w:r>
    </w:p>
    <w:p w14:paraId="6ABC3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正确</w:t>
      </w:r>
    </w:p>
    <w:p w14:paraId="0882C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18.跨学科研究对人工智能的发展起到重要推动作用。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</w:t>
      </w:r>
    </w:p>
    <w:p w14:paraId="6101E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正确</w:t>
      </w:r>
    </w:p>
    <w:p w14:paraId="377FF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19.人工智能系统运行过程中不需要消耗任何能源。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</w:t>
      </w:r>
    </w:p>
    <w:p w14:paraId="03E2B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p w14:paraId="3C913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20.人工智能的未来发展只取决于科研人员的努力。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     ）</w:t>
      </w:r>
    </w:p>
    <w:p w14:paraId="00ECB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错误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756742"/>
    <w:rsid w:val="4DB83BF0"/>
    <w:rsid w:val="68B33C52"/>
    <w:rsid w:val="729C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1081</Words>
  <Characters>1172</Characters>
  <Lines>0</Lines>
  <Paragraphs>0</Paragraphs>
  <TotalTime>3</TotalTime>
  <ScaleCrop>false</ScaleCrop>
  <LinksUpToDate>false</LinksUpToDate>
  <CharactersWithSpaces>1325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2025-03-11T01:40:00Z</dcterms:created>
  <dc:creator>shan</dc:creator>
  <cp:lastModifiedBy>六月</cp:lastModifiedBy>
  <dcterms:modified xsi:type="dcterms:W3CDTF">2025-03-11T03:38:16Z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eyJoZGlkIjoiOTcxZjc4Y2ViNTBlZDVmZTI3YTAxZGE1NWVmM2E2NDEiLCJ1c2VySWQiOiI0MDMzMDA2MzYifQ==</vt:lpwstr>
  </property>
  <property fmtid="{D5CDD505-2E9C-101B-9397-08002B2CF9AE}" pid="4" name="ICV">
    <vt:lpwstr>AAF174E652994D819AD72FA9E875ADCF_13</vt:lpwstr>
  </property>
</Properties>
</file>